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787B" w14:textId="604A9BF8" w:rsidR="00E073C4" w:rsidRDefault="00F80B9D">
      <w:r w:rsidRPr="00F80B9D">
        <w:t>EATING OUR PRICKLY PEAR FRUIT</w:t>
      </w:r>
      <w:r>
        <w:t xml:space="preserve"> and megafauna</w:t>
      </w:r>
    </w:p>
    <w:p w14:paraId="59045D7B" w14:textId="77777777" w:rsidR="00F80B9D" w:rsidRDefault="00F80B9D"/>
    <w:p w14:paraId="09686853" w14:textId="77777777" w:rsidR="00F80B9D" w:rsidRDefault="00F80B9D" w:rsidP="00F80B9D">
      <w:pPr>
        <w:pStyle w:val="NormalWeb"/>
        <w:shd w:val="clear" w:color="auto" w:fill="FFFFFF"/>
        <w:spacing w:before="0" w:beforeAutospacing="0" w:after="0" w:afterAutospacing="0"/>
        <w:rPr>
          <w:rFonts w:ascii="Helvetica" w:hAnsi="Helvetica" w:cs="Helvetica"/>
          <w:color w:val="5E5E5E"/>
        </w:rPr>
      </w:pPr>
      <w:r>
        <w:rPr>
          <w:rFonts w:ascii="Helvetica" w:hAnsi="Helvetica" w:cs="Helvetica"/>
          <w:color w:val="5E5E5E"/>
        </w:rPr>
        <w:t>Photo and text by Tom Gatz</w:t>
      </w:r>
    </w:p>
    <w:p w14:paraId="0576EF87" w14:textId="77777777" w:rsidR="00F80B9D" w:rsidRDefault="00F80B9D" w:rsidP="00F80B9D">
      <w:pPr>
        <w:pStyle w:val="NormalWeb"/>
        <w:shd w:val="clear" w:color="auto" w:fill="FFFFFF"/>
        <w:spacing w:before="0" w:beforeAutospacing="0" w:after="0" w:afterAutospacing="0"/>
        <w:rPr>
          <w:rFonts w:ascii="Helvetica" w:hAnsi="Helvetica" w:cs="Helvetica"/>
          <w:color w:val="5E5E5E"/>
        </w:rPr>
      </w:pPr>
      <w:r>
        <w:rPr>
          <w:rFonts w:ascii="Helvetica" w:hAnsi="Helvetica" w:cs="Helvetica"/>
          <w:color w:val="5E5E5E"/>
        </w:rPr>
        <w:t xml:space="preserve">Have you ever noticed how so many ripe, red fruits on the prickly pear cactus (opuntia) often remain </w:t>
      </w:r>
      <w:proofErr w:type="spellStart"/>
      <w:r>
        <w:rPr>
          <w:rFonts w:ascii="Helvetica" w:hAnsi="Helvetica" w:cs="Helvetica"/>
          <w:color w:val="5E5E5E"/>
        </w:rPr>
        <w:t>uneaten</w:t>
      </w:r>
      <w:proofErr w:type="spellEnd"/>
      <w:r>
        <w:rPr>
          <w:rFonts w:ascii="Helvetica" w:hAnsi="Helvetica" w:cs="Helvetica"/>
          <w:color w:val="5E5E5E"/>
        </w:rPr>
        <w:t xml:space="preserve"> on the plants, sometimes well into November, and eventually fermenting and drying up, still unconsumed? It’s not just in our backyards either. We’ve noticed this out in the desert as well, especially in areas without cattle or burros to eat them. Why in the world would a desert plant expend so much precious water and energy producing such a large quantity of fruit if nothing is around to consume most of it? After all, the whole point of a plant producing fruit is to get some bird or animal to eat</w:t>
      </w:r>
    </w:p>
    <w:p w14:paraId="3ECFCA70" w14:textId="77777777" w:rsidR="00F80B9D" w:rsidRDefault="00F80B9D" w:rsidP="00F80B9D">
      <w:pPr>
        <w:pStyle w:val="NormalWeb"/>
        <w:shd w:val="clear" w:color="auto" w:fill="FFFFFF"/>
        <w:spacing w:before="0" w:beforeAutospacing="0" w:after="0" w:afterAutospacing="0"/>
        <w:rPr>
          <w:rFonts w:ascii="Helvetica" w:hAnsi="Helvetica" w:cs="Helvetica"/>
          <w:color w:val="5E5E5E"/>
        </w:rPr>
      </w:pPr>
      <w:r>
        <w:rPr>
          <w:rFonts w:ascii="Helvetica" w:hAnsi="Helvetica" w:cs="Helvetica"/>
          <w:color w:val="5E5E5E"/>
        </w:rPr>
        <w:t>it and spread the undigested seeds contained in the fruit to new areas. Could there be a seed-dispersing animal missing from our modern desert landscape?</w:t>
      </w:r>
    </w:p>
    <w:p w14:paraId="4495ED99" w14:textId="77777777" w:rsidR="00F80B9D" w:rsidRDefault="00F80B9D" w:rsidP="00F80B9D">
      <w:pPr>
        <w:pStyle w:val="NormalWeb"/>
        <w:shd w:val="clear" w:color="auto" w:fill="FFFFFF"/>
        <w:spacing w:before="0" w:beforeAutospacing="0" w:after="0" w:afterAutospacing="0"/>
        <w:rPr>
          <w:rFonts w:ascii="Helvetica" w:hAnsi="Helvetica" w:cs="Helvetica"/>
          <w:color w:val="5E5E5E"/>
        </w:rPr>
      </w:pPr>
      <w:r>
        <w:rPr>
          <w:rFonts w:ascii="Helvetica" w:hAnsi="Helvetica" w:cs="Helvetica"/>
          <w:color w:val="5E5E5E"/>
        </w:rPr>
        <w:t xml:space="preserve">Most of the fruits on this opuntia remain </w:t>
      </w:r>
      <w:proofErr w:type="spellStart"/>
      <w:r>
        <w:rPr>
          <w:rFonts w:ascii="Helvetica" w:hAnsi="Helvetica" w:cs="Helvetica"/>
          <w:color w:val="5E5E5E"/>
        </w:rPr>
        <w:t>uneaten</w:t>
      </w:r>
      <w:proofErr w:type="spellEnd"/>
      <w:r>
        <w:rPr>
          <w:rFonts w:ascii="Helvetica" w:hAnsi="Helvetica" w:cs="Helvetica"/>
          <w:color w:val="5E5E5E"/>
        </w:rPr>
        <w:t xml:space="preserve"> at Desert Botanical Garden in October, long after all the fruits on saguaros have been consumed.</w:t>
      </w:r>
    </w:p>
    <w:p w14:paraId="1DD635B1" w14:textId="77777777" w:rsidR="00F80B9D" w:rsidRDefault="00F80B9D"/>
    <w:p w14:paraId="0DF098A6" w14:textId="77777777" w:rsidR="00F80B9D" w:rsidRDefault="00F80B9D" w:rsidP="00F80B9D">
      <w:pPr>
        <w:pStyle w:val="NormalWeb"/>
        <w:shd w:val="clear" w:color="auto" w:fill="FFFFFF"/>
        <w:spacing w:before="0" w:beforeAutospacing="0" w:after="0" w:afterAutospacing="0"/>
        <w:rPr>
          <w:rFonts w:ascii="Helvetica" w:hAnsi="Helvetica" w:cs="Helvetica"/>
          <w:color w:val="5E5E5E"/>
        </w:rPr>
      </w:pPr>
      <w:r>
        <w:rPr>
          <w:rFonts w:ascii="Helvetica" w:hAnsi="Helvetica" w:cs="Helvetica"/>
          <w:color w:val="5E5E5E"/>
        </w:rPr>
        <w:t>The tiny seeds of saguaros are inadvertently swallowed and dispersed by several species of desert birds that consume almost all saguaro fruits the same day they ripen. Unlike those seeds, the relatively larger and very hard seeds of the opuntias are less likely to be swallowed by small birds that consume only a small portion (less than 5%) of the prickly pear seeds that are produced each year. Coyotes, javelina and desert mule deer are now the largest native mammals that regularly eat opuntia fruits, but there are just too many fruits to consume all of them. The fruits located high on pads in the center of an opuntia patch are often inaccessible to them.</w:t>
      </w:r>
    </w:p>
    <w:p w14:paraId="621CDEA9" w14:textId="77777777" w:rsidR="00F80B9D" w:rsidRDefault="00F80B9D" w:rsidP="00F80B9D">
      <w:pPr>
        <w:pStyle w:val="NormalWeb"/>
        <w:shd w:val="clear" w:color="auto" w:fill="FFFFFF"/>
        <w:spacing w:before="0" w:beforeAutospacing="0" w:after="0" w:afterAutospacing="0"/>
        <w:rPr>
          <w:rFonts w:ascii="Helvetica" w:hAnsi="Helvetica" w:cs="Helvetica"/>
          <w:color w:val="5E5E5E"/>
        </w:rPr>
      </w:pPr>
      <w:r>
        <w:rPr>
          <w:rFonts w:ascii="Helvetica" w:hAnsi="Helvetica" w:cs="Helvetica"/>
          <w:color w:val="5E5E5E"/>
        </w:rPr>
        <w:t>Some biologists hypothesize that opuntia fruits, set up high on the edges of the cactus pads and protected from many smaller animals by formidable spines and glochids, may have originally evolved to be consumed by large, plant-eating mammals known as Pleistocene herbivorous megafauna that have since gone extinct. Among the known or suspected extinct megafauna consumers of opuntia fruit were the giant ground sloth and perhaps relatives of camels and elephants that once roamed the western United States and Mexico.</w:t>
      </w:r>
    </w:p>
    <w:p w14:paraId="0896E8BE" w14:textId="77777777" w:rsidR="00F80B9D" w:rsidRDefault="00F80B9D" w:rsidP="00F80B9D">
      <w:pPr>
        <w:pStyle w:val="NormalWeb"/>
        <w:shd w:val="clear" w:color="auto" w:fill="FFFFFF"/>
        <w:spacing w:before="0" w:beforeAutospacing="0" w:after="0" w:afterAutospacing="0"/>
        <w:rPr>
          <w:rFonts w:ascii="Helvetica" w:hAnsi="Helvetica" w:cs="Helvetica"/>
          <w:color w:val="5E5E5E"/>
        </w:rPr>
      </w:pPr>
      <w:r>
        <w:rPr>
          <w:rFonts w:ascii="Helvetica" w:hAnsi="Helvetica" w:cs="Helvetica"/>
          <w:color w:val="5E5E5E"/>
        </w:rPr>
        <w:t>These huge animals could have easily plucked the ripe fruits from the tops of the cactus pads, and they would likely have swallowed many large opuntia seeds when they wolfed down partially chewed opuntia fruits. We know that these hard seeds passed undigested through at least some of these browsing mammals because opuntia seeds have been found in fossilized ground sloth dung in southwestern caves. Where did these herbivorous megafauna go? Perhaps, not coincidentally, they died out around the time that spear-bearing humans colonized the Southwest, about 10,000 years ago.</w:t>
      </w:r>
    </w:p>
    <w:p w14:paraId="206B715B" w14:textId="77777777" w:rsidR="00F80B9D" w:rsidRDefault="00F80B9D" w:rsidP="00F80B9D">
      <w:pPr>
        <w:pStyle w:val="NormalWeb"/>
        <w:shd w:val="clear" w:color="auto" w:fill="FFFFFF"/>
        <w:spacing w:before="0" w:beforeAutospacing="0" w:after="0" w:afterAutospacing="0"/>
        <w:rPr>
          <w:rFonts w:ascii="Helvetica" w:hAnsi="Helvetica" w:cs="Helvetica"/>
          <w:color w:val="5E5E5E"/>
        </w:rPr>
      </w:pPr>
      <w:r>
        <w:rPr>
          <w:rFonts w:ascii="Helvetica" w:hAnsi="Helvetica" w:cs="Helvetica"/>
          <w:color w:val="5E5E5E"/>
        </w:rPr>
        <w:t>Other desert plants, like cholla cactus (</w:t>
      </w:r>
      <w:proofErr w:type="spellStart"/>
      <w:r>
        <w:rPr>
          <w:rFonts w:ascii="Helvetica" w:hAnsi="Helvetica" w:cs="Helvetica"/>
          <w:color w:val="5E5E5E"/>
        </w:rPr>
        <w:t>cylindropuntia</w:t>
      </w:r>
      <w:proofErr w:type="spellEnd"/>
      <w:r>
        <w:rPr>
          <w:rFonts w:ascii="Helvetica" w:hAnsi="Helvetica" w:cs="Helvetica"/>
          <w:color w:val="5E5E5E"/>
        </w:rPr>
        <w:t>) and the devil’s claw (</w:t>
      </w:r>
      <w:r>
        <w:rPr>
          <w:rStyle w:val="Emphasis"/>
          <w:rFonts w:ascii="Helvetica" w:eastAsiaTheme="majorEastAsia" w:hAnsi="Helvetica" w:cs="Helvetica"/>
          <w:color w:val="5E5E5E"/>
        </w:rPr>
        <w:t>Proboscidea parviflora</w:t>
      </w:r>
      <w:r>
        <w:rPr>
          <w:rFonts w:ascii="Helvetica" w:hAnsi="Helvetica" w:cs="Helvetica"/>
          <w:color w:val="5E5E5E"/>
        </w:rPr>
        <w:t>), some biologists hypothesize also may have depended upon the now extinct Pleistocene megafauna for more widespread dispersal than currently occurs (where cattle are absent). Large grazing and browsing mammals plowing through a patch of either of these plants would have made ideal transportation vehicles for cholla segments and devil’s claw seedpods.</w:t>
      </w:r>
    </w:p>
    <w:p w14:paraId="54E8699A" w14:textId="77777777" w:rsidR="00F80B9D" w:rsidRDefault="00F80B9D" w:rsidP="00F80B9D">
      <w:pPr>
        <w:pStyle w:val="NormalWeb"/>
        <w:shd w:val="clear" w:color="auto" w:fill="FFFFFF"/>
        <w:spacing w:before="0" w:beforeAutospacing="0" w:after="0" w:afterAutospacing="0"/>
        <w:rPr>
          <w:rFonts w:ascii="Helvetica" w:hAnsi="Helvetica" w:cs="Helvetica"/>
          <w:color w:val="5E5E5E"/>
        </w:rPr>
      </w:pPr>
      <w:r>
        <w:rPr>
          <w:rFonts w:ascii="Helvetica" w:hAnsi="Helvetica" w:cs="Helvetica"/>
          <w:color w:val="5E5E5E"/>
        </w:rPr>
        <w:t>Extinct nine-foot tall giant ground sloths were once one of the seed-dispersers of the prickly pear cactus?</w:t>
      </w:r>
    </w:p>
    <w:p w14:paraId="63993544" w14:textId="77777777" w:rsidR="00F80B9D" w:rsidRDefault="00F80B9D" w:rsidP="00F80B9D">
      <w:pPr>
        <w:pStyle w:val="NormalWeb"/>
        <w:shd w:val="clear" w:color="auto" w:fill="FFFFFF"/>
        <w:spacing w:before="0" w:beforeAutospacing="0" w:after="0" w:afterAutospacing="0"/>
        <w:rPr>
          <w:rFonts w:ascii="Helvetica" w:hAnsi="Helvetica" w:cs="Helvetica"/>
          <w:color w:val="5E5E5E"/>
        </w:rPr>
      </w:pPr>
      <w:r>
        <w:rPr>
          <w:rFonts w:ascii="Helvetica" w:hAnsi="Helvetica" w:cs="Helvetica"/>
          <w:color w:val="5E5E5E"/>
        </w:rPr>
        <w:lastRenderedPageBreak/>
        <w:t>When these megafauna disappeared, and before cattle and city slickers arrived, cholla segments and devils’ claw seedpods had to settle for only the occasional inexperienced jackrabbit or coyote to move them to new areas to take root or germinate. Also, succulent yucca fruits now remain on the plants, ten feet above the ground, long after they ripen. Perhaps they originally evolved to be eaten by the extinct camel relatives that once lived here.</w:t>
      </w:r>
    </w:p>
    <w:p w14:paraId="079D4FF7" w14:textId="77777777" w:rsidR="00F80B9D" w:rsidRDefault="00F80B9D" w:rsidP="00F80B9D">
      <w:pPr>
        <w:pStyle w:val="NormalWeb"/>
        <w:shd w:val="clear" w:color="auto" w:fill="FFFFFF"/>
        <w:spacing w:before="0" w:beforeAutospacing="0" w:after="0" w:afterAutospacing="0"/>
        <w:rPr>
          <w:rFonts w:ascii="Helvetica" w:hAnsi="Helvetica" w:cs="Helvetica"/>
          <w:color w:val="5E5E5E"/>
        </w:rPr>
      </w:pPr>
      <w:r>
        <w:rPr>
          <w:rFonts w:ascii="Helvetica" w:hAnsi="Helvetica" w:cs="Helvetica"/>
          <w:color w:val="5E5E5E"/>
        </w:rPr>
        <w:t>As Dr. Mark Dimmit comments in </w:t>
      </w:r>
      <w:r>
        <w:rPr>
          <w:rStyle w:val="Emphasis"/>
          <w:rFonts w:ascii="Helvetica" w:eastAsiaTheme="majorEastAsia" w:hAnsi="Helvetica" w:cs="Helvetica"/>
          <w:color w:val="5E5E5E"/>
        </w:rPr>
        <w:t>A</w:t>
      </w:r>
      <w:r>
        <w:rPr>
          <w:rFonts w:ascii="Helvetica" w:hAnsi="Helvetica" w:cs="Helvetica"/>
          <w:color w:val="5E5E5E"/>
        </w:rPr>
        <w:t> </w:t>
      </w:r>
      <w:r>
        <w:rPr>
          <w:rStyle w:val="Emphasis"/>
          <w:rFonts w:ascii="Helvetica" w:eastAsiaTheme="majorEastAsia" w:hAnsi="Helvetica" w:cs="Helvetica"/>
          <w:color w:val="5E5E5E"/>
        </w:rPr>
        <w:t>Natural</w:t>
      </w:r>
      <w:r>
        <w:rPr>
          <w:rFonts w:ascii="Helvetica" w:hAnsi="Helvetica" w:cs="Helvetica"/>
          <w:color w:val="5E5E5E"/>
        </w:rPr>
        <w:t> </w:t>
      </w:r>
      <w:r>
        <w:rPr>
          <w:rStyle w:val="Emphasis"/>
          <w:rFonts w:ascii="Helvetica" w:eastAsiaTheme="majorEastAsia" w:hAnsi="Helvetica" w:cs="Helvetica"/>
          <w:color w:val="5E5E5E"/>
        </w:rPr>
        <w:t>History</w:t>
      </w:r>
      <w:r>
        <w:rPr>
          <w:rFonts w:ascii="Helvetica" w:hAnsi="Helvetica" w:cs="Helvetica"/>
          <w:color w:val="5E5E5E"/>
        </w:rPr>
        <w:t> </w:t>
      </w:r>
      <w:r>
        <w:rPr>
          <w:rStyle w:val="Emphasis"/>
          <w:rFonts w:ascii="Helvetica" w:eastAsiaTheme="majorEastAsia" w:hAnsi="Helvetica" w:cs="Helvetica"/>
          <w:color w:val="5E5E5E"/>
        </w:rPr>
        <w:t>of</w:t>
      </w:r>
      <w:r>
        <w:rPr>
          <w:rFonts w:ascii="Helvetica" w:hAnsi="Helvetica" w:cs="Helvetica"/>
          <w:color w:val="5E5E5E"/>
        </w:rPr>
        <w:t> </w:t>
      </w:r>
      <w:r>
        <w:rPr>
          <w:rStyle w:val="Emphasis"/>
          <w:rFonts w:ascii="Helvetica" w:eastAsiaTheme="majorEastAsia" w:hAnsi="Helvetica" w:cs="Helvetica"/>
          <w:color w:val="5E5E5E"/>
        </w:rPr>
        <w:t>the</w:t>
      </w:r>
      <w:r>
        <w:rPr>
          <w:rFonts w:ascii="Helvetica" w:hAnsi="Helvetica" w:cs="Helvetica"/>
          <w:color w:val="5E5E5E"/>
        </w:rPr>
        <w:t> </w:t>
      </w:r>
      <w:r>
        <w:rPr>
          <w:rStyle w:val="Emphasis"/>
          <w:rFonts w:ascii="Helvetica" w:eastAsiaTheme="majorEastAsia" w:hAnsi="Helvetica" w:cs="Helvetica"/>
          <w:color w:val="5E5E5E"/>
        </w:rPr>
        <w:t>Sonoran</w:t>
      </w:r>
      <w:r>
        <w:rPr>
          <w:rFonts w:ascii="Helvetica" w:hAnsi="Helvetica" w:cs="Helvetica"/>
          <w:color w:val="5E5E5E"/>
        </w:rPr>
        <w:t> </w:t>
      </w:r>
      <w:r>
        <w:rPr>
          <w:rStyle w:val="Emphasis"/>
          <w:rFonts w:ascii="Helvetica" w:eastAsiaTheme="majorEastAsia" w:hAnsi="Helvetica" w:cs="Helvetica"/>
          <w:color w:val="5E5E5E"/>
        </w:rPr>
        <w:t>Desert</w:t>
      </w:r>
      <w:r>
        <w:rPr>
          <w:rFonts w:ascii="Helvetica" w:hAnsi="Helvetica" w:cs="Helvetica"/>
          <w:color w:val="5E5E5E"/>
        </w:rPr>
        <w:t> regarding this possible extinct megafauna/desert plant relationship, “It’s an intriguing theory, and if proven true, further illustrates the already established fact that natural systems are anything but static.”</w:t>
      </w:r>
    </w:p>
    <w:p w14:paraId="02A52A50" w14:textId="77777777" w:rsidR="00F80B9D" w:rsidRDefault="00F80B9D"/>
    <w:sectPr w:rsidR="00F80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9D"/>
    <w:rsid w:val="000773DD"/>
    <w:rsid w:val="000F3309"/>
    <w:rsid w:val="00E073C4"/>
    <w:rsid w:val="00F1614B"/>
    <w:rsid w:val="00F8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F4F7"/>
  <w15:chartTrackingRefBased/>
  <w15:docId w15:val="{6F2BC7E1-408E-4359-A518-D4CE2BF9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0773DD"/>
    <w:pPr>
      <w:widowControl w:val="0"/>
      <w:autoSpaceDE w:val="0"/>
      <w:autoSpaceDN w:val="0"/>
      <w:spacing w:after="0" w:line="240" w:lineRule="auto"/>
      <w:ind w:left="1200"/>
    </w:pPr>
    <w:rPr>
      <w:rFonts w:ascii="Arial" w:eastAsia="Arial" w:hAnsi="Arial" w:cs="Arial"/>
      <w:sz w:val="24"/>
      <w:szCs w:val="24"/>
    </w:rPr>
  </w:style>
  <w:style w:type="character" w:customStyle="1" w:styleId="BodyTextChar">
    <w:name w:val="Body Text Char"/>
    <w:basedOn w:val="DefaultParagraphFont"/>
    <w:link w:val="BodyText"/>
    <w:uiPriority w:val="1"/>
    <w:rsid w:val="000773DD"/>
    <w:rPr>
      <w:rFonts w:ascii="Arial" w:eastAsia="Arial" w:hAnsi="Arial" w:cs="Arial"/>
      <w:sz w:val="24"/>
      <w:szCs w:val="24"/>
    </w:rPr>
  </w:style>
  <w:style w:type="character" w:customStyle="1" w:styleId="Heading1Char">
    <w:name w:val="Heading 1 Char"/>
    <w:basedOn w:val="DefaultParagraphFont"/>
    <w:link w:val="Heading1"/>
    <w:uiPriority w:val="9"/>
    <w:rsid w:val="00F80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B9D"/>
    <w:rPr>
      <w:rFonts w:eastAsiaTheme="majorEastAsia" w:cstheme="majorBidi"/>
      <w:color w:val="272727" w:themeColor="text1" w:themeTint="D8"/>
    </w:rPr>
  </w:style>
  <w:style w:type="paragraph" w:styleId="Title">
    <w:name w:val="Title"/>
    <w:basedOn w:val="Normal"/>
    <w:next w:val="Normal"/>
    <w:link w:val="TitleChar"/>
    <w:uiPriority w:val="10"/>
    <w:qFormat/>
    <w:rsid w:val="00F80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B9D"/>
    <w:pPr>
      <w:spacing w:before="160"/>
      <w:jc w:val="center"/>
    </w:pPr>
    <w:rPr>
      <w:i/>
      <w:iCs/>
      <w:color w:val="404040" w:themeColor="text1" w:themeTint="BF"/>
    </w:rPr>
  </w:style>
  <w:style w:type="character" w:customStyle="1" w:styleId="QuoteChar">
    <w:name w:val="Quote Char"/>
    <w:basedOn w:val="DefaultParagraphFont"/>
    <w:link w:val="Quote"/>
    <w:uiPriority w:val="29"/>
    <w:rsid w:val="00F80B9D"/>
    <w:rPr>
      <w:i/>
      <w:iCs/>
      <w:color w:val="404040" w:themeColor="text1" w:themeTint="BF"/>
    </w:rPr>
  </w:style>
  <w:style w:type="paragraph" w:styleId="ListParagraph">
    <w:name w:val="List Paragraph"/>
    <w:basedOn w:val="Normal"/>
    <w:uiPriority w:val="34"/>
    <w:qFormat/>
    <w:rsid w:val="00F80B9D"/>
    <w:pPr>
      <w:ind w:left="720"/>
      <w:contextualSpacing/>
    </w:pPr>
  </w:style>
  <w:style w:type="character" w:styleId="IntenseEmphasis">
    <w:name w:val="Intense Emphasis"/>
    <w:basedOn w:val="DefaultParagraphFont"/>
    <w:uiPriority w:val="21"/>
    <w:qFormat/>
    <w:rsid w:val="00F80B9D"/>
    <w:rPr>
      <w:i/>
      <w:iCs/>
      <w:color w:val="0F4761" w:themeColor="accent1" w:themeShade="BF"/>
    </w:rPr>
  </w:style>
  <w:style w:type="paragraph" w:styleId="IntenseQuote">
    <w:name w:val="Intense Quote"/>
    <w:basedOn w:val="Normal"/>
    <w:next w:val="Normal"/>
    <w:link w:val="IntenseQuoteChar"/>
    <w:uiPriority w:val="30"/>
    <w:qFormat/>
    <w:rsid w:val="00F80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B9D"/>
    <w:rPr>
      <w:i/>
      <w:iCs/>
      <w:color w:val="0F4761" w:themeColor="accent1" w:themeShade="BF"/>
    </w:rPr>
  </w:style>
  <w:style w:type="character" w:styleId="IntenseReference">
    <w:name w:val="Intense Reference"/>
    <w:basedOn w:val="DefaultParagraphFont"/>
    <w:uiPriority w:val="32"/>
    <w:qFormat/>
    <w:rsid w:val="00F80B9D"/>
    <w:rPr>
      <w:b/>
      <w:bCs/>
      <w:smallCaps/>
      <w:color w:val="0F4761" w:themeColor="accent1" w:themeShade="BF"/>
      <w:spacing w:val="5"/>
    </w:rPr>
  </w:style>
  <w:style w:type="paragraph" w:styleId="NormalWeb">
    <w:name w:val="Normal (Web)"/>
    <w:basedOn w:val="Normal"/>
    <w:uiPriority w:val="99"/>
    <w:semiHidden/>
    <w:unhideWhenUsed/>
    <w:rsid w:val="00F80B9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80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shaw</dc:creator>
  <cp:keywords/>
  <dc:description/>
  <cp:lastModifiedBy>joe shaw</cp:lastModifiedBy>
  <cp:revision>1</cp:revision>
  <dcterms:created xsi:type="dcterms:W3CDTF">2025-12-04T15:08:00Z</dcterms:created>
  <dcterms:modified xsi:type="dcterms:W3CDTF">2025-12-04T15:10:00Z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6751c59a-419b-497b-83fc-77d04252f9f0</vt:lpwstr>
  </property>
</Properties>
</file>